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085" w:rsidRPr="00F3430C" w:rsidRDefault="00604E8A" w:rsidP="00321B15">
      <w:pPr>
        <w:pBdr>
          <w:bottom w:val="thinThickSmallGap" w:sz="12" w:space="1" w:color="auto"/>
        </w:pBdr>
        <w:spacing w:after="0" w:line="240" w:lineRule="auto"/>
        <w:rPr>
          <w:rFonts w:ascii="Times New Roman" w:hAnsi="Times New Roman"/>
          <w:sz w:val="4"/>
          <w:szCs w:val="4"/>
          <w:lang w:eastAsia="bg-BG"/>
        </w:rPr>
      </w:pPr>
      <w:r>
        <w:rPr>
          <w:noProof/>
          <w:lang w:eastAsia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margin-left:83.35pt;margin-top:-.9pt;width:360.35pt;height:43pt;z-index:1;visibility:visible" stroked="f">
            <v:textbox>
              <w:txbxContent>
                <w:p w:rsidR="00410085" w:rsidRPr="00321B15" w:rsidRDefault="00410085" w:rsidP="00321B15">
                  <w:pPr>
                    <w:rPr>
                      <w:rFonts w:ascii="Times New Roman" w:hAnsi="Times New Roman"/>
                    </w:rPr>
                  </w:pPr>
                  <w:r w:rsidRPr="00321B15">
                    <w:rPr>
                      <w:rFonts w:ascii="Times New Roman" w:hAnsi="Times New Roman"/>
                      <w:sz w:val="60"/>
                    </w:rPr>
                    <w:t>ОБЩИНА ГОЦЕ ДЕЛЧЕВ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1" o:spid="_x0000_i1025" type="#_x0000_t75" alt="Копие%20от%20GerbGD_A4" style="width:53.85pt;height:67pt;visibility:visible">
            <v:imagedata r:id="rId8" o:title=""/>
          </v:shape>
        </w:pict>
      </w:r>
    </w:p>
    <w:p w:rsidR="00410085" w:rsidRPr="00F3430C" w:rsidRDefault="00410085" w:rsidP="00321B15">
      <w:pPr>
        <w:spacing w:after="0" w:line="240" w:lineRule="auto"/>
        <w:rPr>
          <w:rFonts w:ascii="Times New Roman" w:hAnsi="Times New Roman"/>
          <w:sz w:val="24"/>
          <w:szCs w:val="24"/>
          <w:lang w:eastAsia="bg-BG"/>
        </w:rPr>
      </w:pPr>
    </w:p>
    <w:p w:rsidR="00410085" w:rsidRPr="00F3430C" w:rsidRDefault="00410085" w:rsidP="00321B15">
      <w:pPr>
        <w:spacing w:before="120" w:after="0" w:line="240" w:lineRule="auto"/>
        <w:jc w:val="center"/>
        <w:outlineLvl w:val="8"/>
        <w:rPr>
          <w:rFonts w:ascii="Times New Roman" w:hAnsi="Times New Roman"/>
          <w:b/>
          <w:sz w:val="28"/>
          <w:szCs w:val="28"/>
          <w:lang w:eastAsia="bg-BG"/>
        </w:rPr>
      </w:pPr>
      <w:r w:rsidRPr="00F3430C">
        <w:rPr>
          <w:rFonts w:ascii="Times New Roman" w:hAnsi="Times New Roman"/>
          <w:b/>
          <w:sz w:val="28"/>
          <w:szCs w:val="28"/>
          <w:lang w:eastAsia="bg-BG"/>
        </w:rPr>
        <w:t>З А П О В Е Д</w:t>
      </w:r>
    </w:p>
    <w:p w:rsidR="00410085" w:rsidRPr="00F3430C" w:rsidRDefault="00410085" w:rsidP="003A3630">
      <w:pPr>
        <w:spacing w:afterLines="20" w:after="48" w:line="24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 xml:space="preserve">№ </w:t>
      </w:r>
      <w:r>
        <w:rPr>
          <w:rFonts w:ascii="Times New Roman" w:hAnsi="Times New Roman"/>
          <w:sz w:val="24"/>
          <w:szCs w:val="24"/>
          <w:lang w:eastAsia="bg-BG"/>
        </w:rPr>
        <w:t>_______</w:t>
      </w:r>
    </w:p>
    <w:p w:rsidR="00410085" w:rsidRPr="00F3430C" w:rsidRDefault="00410085" w:rsidP="003A3630">
      <w:pPr>
        <w:spacing w:afterLines="20" w:after="48" w:line="24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от ___.___._____</w:t>
      </w:r>
      <w:r w:rsidRPr="00F3430C">
        <w:rPr>
          <w:rFonts w:ascii="Times New Roman" w:hAnsi="Times New Roman"/>
          <w:sz w:val="24"/>
          <w:szCs w:val="24"/>
          <w:lang w:eastAsia="bg-BG"/>
        </w:rPr>
        <w:t xml:space="preserve"> година</w:t>
      </w:r>
    </w:p>
    <w:p w:rsidR="00410085" w:rsidRPr="00F3430C" w:rsidRDefault="00410085" w:rsidP="00321B15">
      <w:pPr>
        <w:spacing w:after="0" w:line="240" w:lineRule="auto"/>
        <w:rPr>
          <w:rFonts w:ascii="Times New Roman" w:hAnsi="Times New Roman"/>
          <w:sz w:val="24"/>
          <w:szCs w:val="24"/>
          <w:lang w:eastAsia="bg-BG"/>
        </w:rPr>
      </w:pPr>
    </w:p>
    <w:p w:rsidR="00410085" w:rsidRPr="00F3430C" w:rsidRDefault="00410085" w:rsidP="00321B15">
      <w:pPr>
        <w:autoSpaceDE w:val="0"/>
        <w:autoSpaceDN w:val="0"/>
        <w:adjustRightInd w:val="0"/>
        <w:spacing w:after="0" w:line="271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F3430C">
        <w:rPr>
          <w:rFonts w:ascii="Times New Roman" w:hAnsi="Times New Roman"/>
          <w:bCs/>
          <w:sz w:val="24"/>
          <w:szCs w:val="24"/>
          <w:lang w:eastAsia="bg-BG"/>
        </w:rPr>
        <w:t xml:space="preserve">Във връзка с необходимостта от доставка на 1 брой нов, неупотребяван лек автомобил за нуждите на Община Гоце Делчев, финансовия ресурс и </w:t>
      </w:r>
      <w:r w:rsidRPr="00F3430C">
        <w:rPr>
          <w:rFonts w:ascii="Times New Roman" w:hAnsi="Times New Roman"/>
          <w:sz w:val="24"/>
          <w:szCs w:val="24"/>
          <w:lang w:eastAsia="bg-BG"/>
        </w:rPr>
        <w:t>на основание чл.7, т.1, чл. 14, ал. 4, т. 2, чл. 101а, ал.2 от Закона за обществените поръчки (ЗОП)</w:t>
      </w:r>
    </w:p>
    <w:p w:rsidR="00410085" w:rsidRPr="00F3430C" w:rsidRDefault="00410085" w:rsidP="00321B15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Н А Р Е Ж Д А М:</w:t>
      </w:r>
    </w:p>
    <w:p w:rsidR="00410085" w:rsidRPr="00F3430C" w:rsidRDefault="00410085" w:rsidP="00321B1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 xml:space="preserve">І. Да се организира и проведе възлагане на обществена поръчка по реда на глава осма “а” от Закона за обществените поръчки с предмет: </w:t>
      </w:r>
      <w:r w:rsidRPr="00F3430C">
        <w:rPr>
          <w:rFonts w:ascii="Times New Roman" w:hAnsi="Times New Roman"/>
          <w:sz w:val="24"/>
          <w:szCs w:val="24"/>
          <w:lang w:eastAsia="bg-BG"/>
        </w:rPr>
        <w:t>“</w:t>
      </w:r>
      <w:r w:rsidRPr="00F3430C">
        <w:rPr>
          <w:rFonts w:ascii="Times New Roman" w:hAnsi="Times New Roman"/>
          <w:b/>
          <w:bCs/>
          <w:sz w:val="24"/>
          <w:szCs w:val="24"/>
          <w:lang w:eastAsia="bg-BG"/>
        </w:rPr>
        <w:t>Доставка, чрез финансов лизинг със задължително придобиване на собствеността за срок от 24 месеца на 1 брой нов, неупотребяван лек автомобил за нуждите на община Гоце Делчев</w:t>
      </w:r>
      <w:r w:rsidRPr="00F3430C">
        <w:rPr>
          <w:rFonts w:ascii="Times New Roman" w:hAnsi="Times New Roman"/>
          <w:sz w:val="24"/>
          <w:szCs w:val="24"/>
          <w:lang w:eastAsia="bg-BG"/>
        </w:rPr>
        <w:t>”.</w:t>
      </w:r>
    </w:p>
    <w:p w:rsidR="00410085" w:rsidRPr="00F3430C" w:rsidRDefault="00410085" w:rsidP="00321B1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 xml:space="preserve">ІІ.Обект на поръчката: </w:t>
      </w:r>
      <w:r w:rsidRPr="00F3430C">
        <w:rPr>
          <w:rFonts w:ascii="Times New Roman" w:hAnsi="Times New Roman"/>
          <w:sz w:val="24"/>
          <w:szCs w:val="24"/>
          <w:lang w:eastAsia="bg-BG"/>
        </w:rPr>
        <w:t>Доставка.</w:t>
      </w:r>
    </w:p>
    <w:p w:rsidR="00410085" w:rsidRPr="00F3430C" w:rsidRDefault="00410085" w:rsidP="00321B1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ІІІ. Кратко описание</w:t>
      </w:r>
      <w:r w:rsidRPr="00F3430C">
        <w:rPr>
          <w:rFonts w:ascii="Times New Roman" w:hAnsi="Times New Roman"/>
          <w:sz w:val="24"/>
          <w:szCs w:val="24"/>
          <w:lang w:eastAsia="bg-BG"/>
        </w:rPr>
        <w:t>: Предметът на настоящата поръчка е:</w:t>
      </w:r>
    </w:p>
    <w:p w:rsidR="00410085" w:rsidRPr="00F3430C" w:rsidRDefault="00410085" w:rsidP="00321B1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 xml:space="preserve">Доставка на 1 (един) брой нов, неупотребяван лек автомобил за нуждите на Община Гоце Делчев, във връзка с изпълнение на нейните задължения при условията на 24 (двадесет и четири) месечен финансов лизинг със задължително придобиване на собствеността. </w:t>
      </w:r>
    </w:p>
    <w:p w:rsidR="00410085" w:rsidRPr="00F3430C" w:rsidRDefault="00410085" w:rsidP="00321B1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Автомобилът следва да отговаря на минималните технически характеристики или еквивалентни на тях, посочени в одобрената техническа спецификация.</w:t>
      </w:r>
    </w:p>
    <w:p w:rsidR="00410085" w:rsidRPr="00F3430C" w:rsidRDefault="00410085" w:rsidP="00F3430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ІV. Код съгласно общия терминологичен речник (СРV):</w:t>
      </w:r>
    </w:p>
    <w:p w:rsidR="00410085" w:rsidRPr="00F3430C" w:rsidRDefault="00410085" w:rsidP="00321B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34111000-1, Автомобили тип „Седан“ с 4 врати.</w:t>
      </w:r>
    </w:p>
    <w:p w:rsidR="00410085" w:rsidRPr="00F3430C" w:rsidRDefault="00410085" w:rsidP="00F3430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V. Количество или обем:</w:t>
      </w:r>
    </w:p>
    <w:p w:rsidR="00410085" w:rsidRPr="00F3430C" w:rsidRDefault="00410085" w:rsidP="00321B1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Доставка при условията на финансов лизинг на един брой нов, неупотребяван лек автомобил за нуждите на Община Гоце Делчев, съгласно техническите изисквания.</w:t>
      </w:r>
    </w:p>
    <w:p w:rsidR="00410085" w:rsidRPr="00F3430C" w:rsidRDefault="00410085" w:rsidP="00321B15">
      <w:pPr>
        <w:spacing w:after="0" w:line="240" w:lineRule="auto"/>
        <w:ind w:right="-23" w:firstLine="708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VІ. Прогнозна стойност: 43 000 лева без  ДДС:</w:t>
      </w:r>
    </w:p>
    <w:p w:rsidR="00410085" w:rsidRPr="00F3430C" w:rsidRDefault="00410085" w:rsidP="002B00A8">
      <w:pPr>
        <w:spacing w:after="0" w:line="240" w:lineRule="auto"/>
        <w:ind w:right="-23" w:firstLine="708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Цената за изпълнение на поръчката включва:</w:t>
      </w:r>
    </w:p>
    <w:p w:rsidR="00410085" w:rsidRPr="00F3430C" w:rsidRDefault="00410085" w:rsidP="00321B15">
      <w:pPr>
        <w:numPr>
          <w:ilvl w:val="0"/>
          <w:numId w:val="1"/>
        </w:numPr>
        <w:spacing w:after="0" w:line="240" w:lineRule="auto"/>
        <w:ind w:right="-23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Окомплектованост на автомобила, съгласно техническото предложение на участника, както и транспортни разходи франко мястото на доставка;</w:t>
      </w:r>
    </w:p>
    <w:p w:rsidR="00410085" w:rsidRPr="00F3430C" w:rsidRDefault="00410085" w:rsidP="00321B15">
      <w:pPr>
        <w:numPr>
          <w:ilvl w:val="0"/>
          <w:numId w:val="1"/>
        </w:numPr>
        <w:spacing w:after="0" w:line="240" w:lineRule="auto"/>
        <w:ind w:right="-23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Първоначална вноска в размер на 10 % от стойността на автомобила без включен ДДС.</w:t>
      </w:r>
    </w:p>
    <w:p w:rsidR="00410085" w:rsidRPr="00F3430C" w:rsidRDefault="00410085" w:rsidP="00321B15">
      <w:pPr>
        <w:numPr>
          <w:ilvl w:val="0"/>
          <w:numId w:val="1"/>
        </w:numPr>
        <w:spacing w:after="0" w:line="240" w:lineRule="auto"/>
        <w:ind w:right="-23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Общия сбор от лизинговите вноски без включен ДДС съгласно лизингов погасителен план за 24 месеца при 10% първоначална вноска.</w:t>
      </w:r>
    </w:p>
    <w:p w:rsidR="00410085" w:rsidRPr="00F3430C" w:rsidRDefault="00410085" w:rsidP="00321B15">
      <w:pPr>
        <w:numPr>
          <w:ilvl w:val="0"/>
          <w:numId w:val="1"/>
        </w:numPr>
        <w:spacing w:after="0" w:line="240" w:lineRule="auto"/>
        <w:ind w:right="-23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Такси обработка и управление на лизинговата сделка;</w:t>
      </w:r>
    </w:p>
    <w:p w:rsidR="00410085" w:rsidRPr="00F3430C" w:rsidRDefault="00410085" w:rsidP="00321B15">
      <w:pPr>
        <w:numPr>
          <w:ilvl w:val="0"/>
          <w:numId w:val="1"/>
        </w:numPr>
        <w:spacing w:after="0" w:line="240" w:lineRule="auto"/>
        <w:ind w:right="-23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Застраховки „Гражданска отговорност“ и „Автокаско“ на автомобила за първата година;</w:t>
      </w:r>
    </w:p>
    <w:p w:rsidR="00410085" w:rsidRPr="00F3430C" w:rsidRDefault="00410085" w:rsidP="00321B15">
      <w:pPr>
        <w:numPr>
          <w:ilvl w:val="0"/>
          <w:numId w:val="1"/>
        </w:numPr>
        <w:spacing w:after="0" w:line="240" w:lineRule="auto"/>
        <w:ind w:right="-23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Всички съпътстващи разходи по дължим данък МПС за първата година, Такса регистрация и други в КАТ.</w:t>
      </w:r>
    </w:p>
    <w:p w:rsidR="00410085" w:rsidRPr="00F3430C" w:rsidRDefault="00410085" w:rsidP="00F3430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410085" w:rsidRPr="00F3430C" w:rsidRDefault="00410085" w:rsidP="00F3430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Начин на плащане:</w:t>
      </w:r>
      <w:r w:rsidRPr="00F3430C">
        <w:rPr>
          <w:rFonts w:ascii="Times New Roman" w:hAnsi="Times New Roman"/>
          <w:sz w:val="24"/>
          <w:szCs w:val="24"/>
          <w:lang w:eastAsia="bg-BG"/>
        </w:rPr>
        <w:t xml:space="preserve"> Плащането ще се извършва по банков път по банкова сметка, посочена от участника, избран за изпълнител. </w:t>
      </w:r>
    </w:p>
    <w:p w:rsidR="00410085" w:rsidRPr="00F3430C" w:rsidRDefault="00410085" w:rsidP="00321B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410085" w:rsidRPr="00F3430C" w:rsidRDefault="00410085" w:rsidP="002B00A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Гаранционни условия :</w:t>
      </w:r>
    </w:p>
    <w:p w:rsidR="00410085" w:rsidRPr="00F3430C" w:rsidRDefault="00410085" w:rsidP="002B00A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1 Автомобилът да притежава гаранция: минимум 24 /двадесет и четири/ месеца без ограничение на пробега.</w:t>
      </w:r>
    </w:p>
    <w:p w:rsidR="00410085" w:rsidRPr="00F3430C" w:rsidRDefault="00410085" w:rsidP="002B00A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 xml:space="preserve">2 Предлаганата марка автомобил да може да се обслужва гаранционно в сервизни центрове разположени в минимум 15 различни града. </w:t>
      </w:r>
    </w:p>
    <w:p w:rsidR="00410085" w:rsidRPr="00F3430C" w:rsidRDefault="00410085" w:rsidP="002B00A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lastRenderedPageBreak/>
        <w:t>3 Изпълнителят да разполага със собствен автомобил за пътна помощ на разположение за 24 часа в денонощието, включително в почивните дни.</w:t>
      </w:r>
    </w:p>
    <w:p w:rsidR="00410085" w:rsidRPr="00F3430C" w:rsidRDefault="00410085" w:rsidP="002B00A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 xml:space="preserve">4 Изпълнителят да предоставя услуга </w:t>
      </w:r>
      <w:r>
        <w:rPr>
          <w:rFonts w:ascii="Times New Roman" w:hAnsi="Times New Roman"/>
          <w:sz w:val="24"/>
          <w:szCs w:val="24"/>
          <w:lang w:eastAsia="bg-BG"/>
        </w:rPr>
        <w:t>„</w:t>
      </w:r>
      <w:r w:rsidRPr="00F3430C">
        <w:rPr>
          <w:rFonts w:ascii="Times New Roman" w:hAnsi="Times New Roman"/>
          <w:sz w:val="24"/>
          <w:szCs w:val="24"/>
          <w:lang w:eastAsia="bg-BG"/>
        </w:rPr>
        <w:t>ЗАМЕСТВАЩ автомобил</w:t>
      </w:r>
      <w:r>
        <w:rPr>
          <w:rFonts w:ascii="Times New Roman" w:hAnsi="Times New Roman"/>
          <w:sz w:val="24"/>
          <w:szCs w:val="24"/>
          <w:lang w:eastAsia="bg-BG"/>
        </w:rPr>
        <w:t>”.</w:t>
      </w:r>
    </w:p>
    <w:p w:rsidR="00410085" w:rsidRPr="00F3430C" w:rsidRDefault="00410085" w:rsidP="00321B15">
      <w:pPr>
        <w:spacing w:after="0" w:line="240" w:lineRule="auto"/>
        <w:ind w:right="-23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410085" w:rsidRPr="00F3430C" w:rsidRDefault="00410085" w:rsidP="00321B15">
      <w:pPr>
        <w:spacing w:after="0" w:line="240" w:lineRule="auto"/>
        <w:ind w:right="-23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VIІI. Място и срок на изпълнение на поръчката</w:t>
      </w:r>
    </w:p>
    <w:p w:rsidR="00410085" w:rsidRPr="00F3430C" w:rsidRDefault="00410085" w:rsidP="00321B15">
      <w:pPr>
        <w:spacing w:after="0" w:line="240" w:lineRule="auto"/>
        <w:ind w:right="-23"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Община Гоце Делчев, град Гоце Делчев</w:t>
      </w:r>
    </w:p>
    <w:p w:rsidR="00410085" w:rsidRPr="00F3430C" w:rsidRDefault="00410085" w:rsidP="00321B15">
      <w:pPr>
        <w:spacing w:after="0" w:line="240" w:lineRule="auto"/>
        <w:ind w:right="-23"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NUTS:</w:t>
      </w:r>
      <w:r w:rsidRPr="00F3430C">
        <w:rPr>
          <w:rFonts w:ascii="Times New Roman" w:hAnsi="Times New Roman"/>
          <w:sz w:val="24"/>
          <w:szCs w:val="24"/>
          <w:lang w:eastAsia="bg-BG"/>
        </w:rPr>
        <w:t xml:space="preserve"> BG413</w:t>
      </w:r>
    </w:p>
    <w:p w:rsidR="00410085" w:rsidRPr="00F3430C" w:rsidRDefault="00410085" w:rsidP="00321B15">
      <w:pPr>
        <w:spacing w:after="0" w:line="240" w:lineRule="auto"/>
        <w:ind w:right="-23" w:firstLine="708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410085" w:rsidRPr="00F3430C" w:rsidRDefault="00410085" w:rsidP="004919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30C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Срокът за изпълнение </w:t>
      </w:r>
      <w:r w:rsidRPr="00F3430C">
        <w:rPr>
          <w:rFonts w:ascii="Times New Roman" w:hAnsi="Times New Roman"/>
          <w:sz w:val="24"/>
          <w:szCs w:val="24"/>
        </w:rPr>
        <w:t>–</w:t>
      </w:r>
      <w:r w:rsidRPr="00F3430C">
        <w:rPr>
          <w:rFonts w:ascii="Times New Roman" w:hAnsi="Times New Roman"/>
          <w:sz w:val="24"/>
          <w:szCs w:val="24"/>
          <w:lang w:eastAsia="bg-BG"/>
        </w:rPr>
        <w:t xml:space="preserve">Автомобилът, предмет на настоящата поръчка, заедно с придружаващите го документи трябва да бъде доставен на мястото на изпълнение на доставката в срок </w:t>
      </w:r>
      <w:r w:rsidRPr="00F3430C">
        <w:rPr>
          <w:rFonts w:ascii="Times New Roman" w:hAnsi="Times New Roman"/>
          <w:b/>
          <w:i/>
          <w:sz w:val="24"/>
          <w:szCs w:val="24"/>
          <w:u w:val="single"/>
          <w:lang w:eastAsia="bg-BG"/>
        </w:rPr>
        <w:t>до 20</w:t>
      </w:r>
      <w:r w:rsidRPr="00F3430C">
        <w:rPr>
          <w:rFonts w:ascii="Times New Roman" w:hAnsi="Times New Roman"/>
          <w:b/>
          <w:i/>
          <w:spacing w:val="4"/>
          <w:sz w:val="24"/>
          <w:szCs w:val="24"/>
          <w:u w:val="single"/>
          <w:lang w:eastAsia="bg-BG"/>
        </w:rPr>
        <w:t xml:space="preserve"> (двадесет) календарни дни</w:t>
      </w:r>
      <w:r w:rsidRPr="00F3430C">
        <w:rPr>
          <w:rFonts w:ascii="Times New Roman" w:hAnsi="Times New Roman"/>
          <w:spacing w:val="4"/>
          <w:sz w:val="24"/>
          <w:szCs w:val="24"/>
          <w:lang w:eastAsia="bg-BG"/>
        </w:rPr>
        <w:t xml:space="preserve">, </w:t>
      </w:r>
      <w:r w:rsidRPr="00F3430C">
        <w:rPr>
          <w:rFonts w:ascii="Times New Roman" w:hAnsi="Times New Roman"/>
          <w:sz w:val="24"/>
          <w:szCs w:val="24"/>
        </w:rPr>
        <w:t>от датата на сключване на договора.</w:t>
      </w:r>
    </w:p>
    <w:p w:rsidR="00410085" w:rsidRPr="00F3430C" w:rsidRDefault="00410085" w:rsidP="00321B15">
      <w:pPr>
        <w:spacing w:after="0" w:line="240" w:lineRule="auto"/>
        <w:ind w:right="-23" w:firstLine="708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410085" w:rsidRPr="00F3430C" w:rsidRDefault="00410085" w:rsidP="00321B15">
      <w:pPr>
        <w:spacing w:after="0" w:line="240" w:lineRule="auto"/>
        <w:ind w:right="-23" w:firstLine="708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IX. Изисквания за изпълнение на поръчката</w:t>
      </w:r>
    </w:p>
    <w:p w:rsidR="00410085" w:rsidRPr="00F3430C" w:rsidRDefault="00410085" w:rsidP="00321B15">
      <w:pPr>
        <w:spacing w:after="0" w:line="240" w:lineRule="auto"/>
        <w:ind w:right="-23"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Условия за участие. Изисквания към участника и документи, които следва да бъдат представени:</w:t>
      </w:r>
    </w:p>
    <w:p w:rsidR="00410085" w:rsidRPr="00F3430C" w:rsidRDefault="00410085" w:rsidP="00321B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А. Общи изисквания</w:t>
      </w:r>
    </w:p>
    <w:p w:rsidR="00410085" w:rsidRPr="00F3430C" w:rsidRDefault="00410085" w:rsidP="00321B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  <w:shd w:val="clear" w:color="auto" w:fill="FEFEFE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1. Участникът</w:t>
      </w:r>
      <w:r w:rsidRPr="00F3430C">
        <w:rPr>
          <w:rFonts w:ascii="Times New Roman" w:hAnsi="Times New Roman"/>
          <w:sz w:val="24"/>
          <w:szCs w:val="24"/>
          <w:lang w:eastAsia="bg-BG"/>
        </w:rPr>
        <w:t xml:space="preserve"> може да бъде всяко българско или чуждестранно физическо или юридическо лице, включително техни обединения</w:t>
      </w:r>
      <w:r w:rsidRPr="00F3430C">
        <w:rPr>
          <w:rFonts w:ascii="Times New Roman" w:hAnsi="Times New Roman"/>
          <w:bCs/>
          <w:sz w:val="24"/>
          <w:szCs w:val="24"/>
          <w:lang w:eastAsia="bg-BG"/>
        </w:rPr>
        <w:t xml:space="preserve">, </w:t>
      </w:r>
      <w:r w:rsidRPr="00F3430C">
        <w:rPr>
          <w:rFonts w:ascii="Times New Roman" w:hAnsi="Times New Roman"/>
          <w:sz w:val="24"/>
          <w:szCs w:val="24"/>
          <w:lang w:eastAsia="bg-BG"/>
        </w:rPr>
        <w:t>които отговарят на изискванията, обявени от Възложителя в публичната покана, настоящата заповед и приложенията към нея.</w:t>
      </w:r>
    </w:p>
    <w:p w:rsidR="00410085" w:rsidRPr="00F3430C" w:rsidRDefault="00410085" w:rsidP="00321B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shd w:val="clear" w:color="auto" w:fill="FEFEFE"/>
          <w:lang w:eastAsia="bg-BG"/>
        </w:rPr>
        <w:t xml:space="preserve">1.1 </w:t>
      </w:r>
      <w:r w:rsidRPr="00F3430C">
        <w:rPr>
          <w:rFonts w:ascii="Times New Roman" w:hAnsi="Times New Roman"/>
          <w:sz w:val="24"/>
          <w:szCs w:val="24"/>
          <w:highlight w:val="white"/>
          <w:shd w:val="clear" w:color="auto" w:fill="FEFEFE"/>
          <w:lang w:eastAsia="bg-BG"/>
        </w:rPr>
        <w:t xml:space="preserve">За доказване на изискването по </w:t>
      </w:r>
      <w:r w:rsidRPr="00F3430C">
        <w:rPr>
          <w:rFonts w:ascii="Times New Roman" w:hAnsi="Times New Roman"/>
          <w:b/>
          <w:sz w:val="24"/>
          <w:szCs w:val="24"/>
          <w:highlight w:val="white"/>
          <w:shd w:val="clear" w:color="auto" w:fill="FEFEFE"/>
          <w:lang w:eastAsia="bg-BG"/>
        </w:rPr>
        <w:t>т.1</w:t>
      </w:r>
      <w:r w:rsidRPr="00F3430C">
        <w:rPr>
          <w:rFonts w:ascii="Times New Roman" w:hAnsi="Times New Roman"/>
          <w:sz w:val="24"/>
          <w:szCs w:val="24"/>
          <w:highlight w:val="white"/>
          <w:shd w:val="clear" w:color="auto" w:fill="FEFEFE"/>
          <w:lang w:eastAsia="bg-BG"/>
        </w:rPr>
        <w:t xml:space="preserve"> се представя </w:t>
      </w:r>
      <w:r w:rsidRPr="00F3430C">
        <w:rPr>
          <w:rFonts w:ascii="Times New Roman" w:hAnsi="Times New Roman"/>
          <w:sz w:val="24"/>
          <w:szCs w:val="24"/>
          <w:shd w:val="clear" w:color="auto" w:fill="FEFEFE"/>
          <w:lang w:eastAsia="bg-BG"/>
        </w:rPr>
        <w:t>з</w:t>
      </w:r>
      <w:r w:rsidRPr="00F3430C">
        <w:rPr>
          <w:rFonts w:ascii="Times New Roman" w:hAnsi="Times New Roman"/>
          <w:sz w:val="24"/>
          <w:szCs w:val="24"/>
          <w:lang w:eastAsia="bg-BG"/>
        </w:rPr>
        <w:t>аверено копие на документ за регистрация или Единен идентификационен код съгласно чл. 23 от Закона за търговския регистър, когато участникът е юридическо лице или едноличен търговец, а когато е физическо лице - документ за самоличност. Когато участникът в процедура е чуждестранно физическо или юридическо лице, документът се представя и в официален превод на български език. При участници обединения – документ, подписан от лицата в обединението</w:t>
      </w:r>
      <w:r w:rsidRPr="00F3430C">
        <w:rPr>
          <w:rFonts w:ascii="Times New Roman" w:hAnsi="Times New Roman"/>
          <w:b/>
          <w:sz w:val="24"/>
          <w:szCs w:val="24"/>
          <w:lang w:eastAsia="bg-BG"/>
        </w:rPr>
        <w:t xml:space="preserve">, </w:t>
      </w:r>
      <w:r w:rsidRPr="00F3430C">
        <w:rPr>
          <w:rFonts w:ascii="Times New Roman" w:hAnsi="Times New Roman"/>
          <w:sz w:val="24"/>
          <w:szCs w:val="24"/>
          <w:lang w:eastAsia="bg-BG"/>
        </w:rPr>
        <w:t>в който задължително се посочва представляващия и разпределението на участието при изпълнение на дейностите по изпълнението на поръчката;</w:t>
      </w:r>
    </w:p>
    <w:p w:rsidR="00410085" w:rsidRPr="00F3430C" w:rsidRDefault="00410085" w:rsidP="00321B15">
      <w:pPr>
        <w:widowControl w:val="0"/>
        <w:autoSpaceDE w:val="0"/>
        <w:autoSpaceDN w:val="0"/>
        <w:spacing w:after="0" w:line="240" w:lineRule="auto"/>
        <w:ind w:right="-6"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2. Участникът, който е избран за изпълнител на поръчката, при сключване на договора представя документи, издадени от компетентен орган, за удостоверяване липсата на обстоятелствата по чл.47, ал.1, т.1 и декларации за липсата на обстоятелствата по чл.47, ал.5 от Закона за обществените поръчки.</w:t>
      </w:r>
    </w:p>
    <w:p w:rsidR="00410085" w:rsidRPr="00F3430C" w:rsidRDefault="00410085" w:rsidP="00353440">
      <w:pPr>
        <w:widowControl w:val="0"/>
        <w:autoSpaceDE w:val="0"/>
        <w:autoSpaceDN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Б. Специфични изисквания</w:t>
      </w:r>
    </w:p>
    <w:p w:rsidR="00410085" w:rsidRPr="00F3430C" w:rsidRDefault="00410085" w:rsidP="003534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3.1. Участникът трябва да е реализирал оборот от извършването на доставки, сходни с предмета на настоящата поръчка за последните три години – 2011г., 2012г. и 2013г. или в зависимост от датата, на която кандидатът или участникът е учреден или е започнал дейността си – не по-малко от 86 000 лева без ДДС.</w:t>
      </w:r>
    </w:p>
    <w:p w:rsidR="00410085" w:rsidRPr="00F3430C" w:rsidRDefault="00410085" w:rsidP="003534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3.1.1. За доказване на изискването по т.3.1. участникът представя Информация за реализирания оборот от извършване на доставки, сходни с предмета на поръчката за последните три години (2011, 2012 и 2013г.) (по образец).</w:t>
      </w:r>
    </w:p>
    <w:p w:rsidR="00410085" w:rsidRPr="00F3430C" w:rsidRDefault="00410085" w:rsidP="003534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Под „оборот от извършени доставки, сходни с предмета на поръчката“ са доставки/продажба на моторни превозни средства.</w:t>
      </w:r>
    </w:p>
    <w:p w:rsidR="00410085" w:rsidRPr="00F3430C" w:rsidRDefault="00410085" w:rsidP="00321B1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ab/>
        <w:t>4. Изисквания към техническите възможности и квалификацията на участниците</w:t>
      </w:r>
      <w:r w:rsidRPr="00F3430C">
        <w:rPr>
          <w:rFonts w:ascii="Times New Roman" w:hAnsi="Times New Roman"/>
          <w:sz w:val="24"/>
          <w:szCs w:val="24"/>
          <w:lang w:eastAsia="bg-BG"/>
        </w:rPr>
        <w:t>:</w:t>
      </w:r>
    </w:p>
    <w:p w:rsidR="00410085" w:rsidRPr="00F3430C" w:rsidRDefault="00410085" w:rsidP="001D00B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4.1. Участникът трябва да има опит в изпълнението на договори за доставка на моторни превозни средства, като през последните три години (2011, 2012 и 2013г.) има изпълнени минимум 2 договора.</w:t>
      </w:r>
    </w:p>
    <w:p w:rsidR="00410085" w:rsidRPr="00F3430C" w:rsidRDefault="00410085" w:rsidP="0035344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4.1.1. За доказване на изискването по т.4.1. участникът представя попълнен Списък на основните договори за доставки на моторни превозни средства, изпълнени през последните три години (2011, 2012 и 2013г.) (по образец), включително стойностите, срок за изпълнение и предмет на договорите.</w:t>
      </w:r>
    </w:p>
    <w:p w:rsidR="00410085" w:rsidRPr="00F3430C" w:rsidRDefault="00410085" w:rsidP="0035344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4.1.1.1. Към списъка на основните договори се прилагат Препоръки / референции за добро изпълнение на основните договори за извършване на доставки.</w:t>
      </w:r>
    </w:p>
    <w:p w:rsidR="00410085" w:rsidRPr="00F3430C" w:rsidRDefault="00410085" w:rsidP="0035344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4.2. Участникът трябва да притежава:</w:t>
      </w:r>
    </w:p>
    <w:p w:rsidR="00410085" w:rsidRPr="00F3430C" w:rsidRDefault="00410085" w:rsidP="00321B1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ab/>
        <w:t xml:space="preserve">4.2.1. Заверено копие на валиден сертификат, удостоверяващ съответствието на участника в процедурата със стандарт за управление на качеството БДС EN ISO 9001: 2000 </w:t>
      </w:r>
      <w:r w:rsidRPr="00F3430C">
        <w:rPr>
          <w:rFonts w:ascii="Times New Roman" w:hAnsi="Times New Roman"/>
          <w:sz w:val="24"/>
          <w:szCs w:val="24"/>
          <w:lang w:eastAsia="bg-BG"/>
        </w:rPr>
        <w:lastRenderedPageBreak/>
        <w:t>(или еквивалентно</w:t>
      </w:r>
      <w:r>
        <w:rPr>
          <w:rFonts w:ascii="Times New Roman" w:hAnsi="Times New Roman"/>
          <w:sz w:val="24"/>
          <w:szCs w:val="24"/>
          <w:lang w:eastAsia="bg-BG"/>
        </w:rPr>
        <w:t xml:space="preserve"> или еквивалентни мерки</w:t>
      </w:r>
      <w:r w:rsidRPr="00F3430C">
        <w:rPr>
          <w:rFonts w:ascii="Times New Roman" w:hAnsi="Times New Roman"/>
          <w:sz w:val="24"/>
          <w:szCs w:val="24"/>
          <w:lang w:eastAsia="bg-BG"/>
        </w:rPr>
        <w:t xml:space="preserve">) за продажба, гаранционен и извънгаранционен сервиз на автомобили. При представяне на еквивалентен сертификат участникът е длъжен да представи всички документи, доказващи еквивалентността на сертификата; </w:t>
      </w:r>
    </w:p>
    <w:p w:rsidR="00410085" w:rsidRPr="00F3430C" w:rsidRDefault="00410085" w:rsidP="00F3430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4.2.2. Заверено копие на валиден сертификат, удостоверяващ съответствието на производителите на предложените моторни превозни средства със стандарт за управление на качеството БДС EN ISO 9001: 2000 (или еквивалентно</w:t>
      </w:r>
      <w:r>
        <w:rPr>
          <w:rFonts w:ascii="Times New Roman" w:hAnsi="Times New Roman"/>
          <w:sz w:val="24"/>
          <w:szCs w:val="24"/>
          <w:lang w:eastAsia="bg-BG"/>
        </w:rPr>
        <w:t xml:space="preserve"> или еквивалентни мерки</w:t>
      </w:r>
      <w:r w:rsidRPr="00F3430C">
        <w:rPr>
          <w:rFonts w:ascii="Times New Roman" w:hAnsi="Times New Roman"/>
          <w:sz w:val="24"/>
          <w:szCs w:val="24"/>
          <w:lang w:eastAsia="bg-BG"/>
        </w:rPr>
        <w:t>). При представяне на еквивалентен сертификат участникът е длъжен да представи всички документи, доказващи еквивалентността на сертификата;</w:t>
      </w:r>
    </w:p>
    <w:p w:rsidR="00410085" w:rsidRPr="00F3430C" w:rsidRDefault="00410085" w:rsidP="00F3430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4.2.3.Заверено копие на валиден сертификат, удостоверяващ съответствието на предложените моторни превозни средства със стандарт за ниво на вредните емисии EURO V (или еквивалентен документ). При представяне на еквивалентен документ участникът е длъжен да представи всички документи, доказващи еквивалентността му;</w:t>
      </w:r>
    </w:p>
    <w:p w:rsidR="00410085" w:rsidRPr="00F3430C" w:rsidRDefault="00410085" w:rsidP="00F3430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4.2.4. Декларация от участника, че ще осъществява гаранционна поддръжка за минимум срока на гаранцията, дадена от производителя или срока посочен в офертата му ако този срок е по-дълъг от предлагания от производителя, като през гаранционния срок участниците ще поемат всички разходи – транспорт, труд, резервни части и др. на доставеното моторно превозно средство, посочени в техническите спецификации /свободен текст/.</w:t>
      </w:r>
    </w:p>
    <w:p w:rsidR="00410085" w:rsidRPr="00F3430C" w:rsidRDefault="00410085" w:rsidP="00F3430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4.2.5. Справка-декларация за сервизните бази, с които участникът разполага за изпълнение на поръчката; доказателства (документи – декларации, оторизационни писма, удостоверения и др.), че участникът разполага със сервизна база (собствена или наета) .</w:t>
      </w:r>
    </w:p>
    <w:p w:rsidR="00410085" w:rsidRPr="00F3430C" w:rsidRDefault="00410085" w:rsidP="00F3430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4.2.6. Участникът следва да представи документи (декларация, удостоверение или еквивалентен документ), изходящ от производителя на предлаганите автомобили, че е официален представител на фирмата – производител или официален вносител на предлаганите автомобили, или че е оторизиран за посочените дейности по доставка и гаранционно обслужване на моторни превозни средства.</w:t>
      </w:r>
    </w:p>
    <w:p w:rsidR="00410085" w:rsidRPr="00F3430C" w:rsidRDefault="00410085" w:rsidP="00BC5312">
      <w:pPr>
        <w:pStyle w:val="BodyText2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ab/>
      </w:r>
      <w:r w:rsidRPr="00F3430C">
        <w:rPr>
          <w:rFonts w:ascii="Times New Roman" w:hAnsi="Times New Roman"/>
          <w:b/>
          <w:color w:val="000000"/>
          <w:sz w:val="24"/>
          <w:szCs w:val="24"/>
        </w:rPr>
        <w:t>5. Изисквания към автомобилите, предмет на настоящата поръчка:</w:t>
      </w:r>
    </w:p>
    <w:p w:rsidR="00410085" w:rsidRPr="00F3430C" w:rsidRDefault="00410085" w:rsidP="00BC5312">
      <w:pPr>
        <w:pStyle w:val="BodyText2"/>
        <w:spacing w:after="0" w:line="240" w:lineRule="auto"/>
        <w:ind w:firstLine="708"/>
        <w:rPr>
          <w:rFonts w:ascii="Times New Roman" w:hAnsi="Times New Roman"/>
          <w:b/>
          <w:color w:val="000000"/>
          <w:sz w:val="24"/>
          <w:szCs w:val="24"/>
        </w:rPr>
      </w:pPr>
      <w:r w:rsidRPr="00F3430C">
        <w:rPr>
          <w:rFonts w:ascii="Times New Roman" w:hAnsi="Times New Roman"/>
          <w:b/>
          <w:sz w:val="24"/>
          <w:szCs w:val="24"/>
        </w:rPr>
        <w:t xml:space="preserve">5.1. </w:t>
      </w:r>
      <w:r w:rsidRPr="00F3430C">
        <w:rPr>
          <w:rFonts w:ascii="Times New Roman" w:hAnsi="Times New Roman"/>
          <w:sz w:val="24"/>
          <w:szCs w:val="24"/>
        </w:rPr>
        <w:t>Да са нови и неупотребявани;</w:t>
      </w:r>
    </w:p>
    <w:p w:rsidR="00410085" w:rsidRPr="00F3430C" w:rsidRDefault="00410085" w:rsidP="00BC53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30C">
        <w:rPr>
          <w:rFonts w:ascii="Times New Roman" w:hAnsi="Times New Roman"/>
          <w:b/>
          <w:sz w:val="24"/>
          <w:szCs w:val="24"/>
        </w:rPr>
        <w:tab/>
        <w:t xml:space="preserve">5.2. </w:t>
      </w:r>
      <w:r w:rsidRPr="00F3430C">
        <w:rPr>
          <w:rFonts w:ascii="Times New Roman" w:hAnsi="Times New Roman"/>
          <w:sz w:val="24"/>
          <w:szCs w:val="24"/>
        </w:rPr>
        <w:t>Доставените автомобили трябва да бъдат с доказан произход, придружени със сертификат за съответствие, както и да могат да бъдат регистрирани съгласно действащото законодателство на Европейския съюз и на Република България;</w:t>
      </w:r>
    </w:p>
    <w:p w:rsidR="00410085" w:rsidRPr="00F3430C" w:rsidRDefault="00410085" w:rsidP="00BC531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 xml:space="preserve">5.3. </w:t>
      </w:r>
      <w:r w:rsidRPr="00F3430C">
        <w:rPr>
          <w:rFonts w:ascii="Times New Roman" w:hAnsi="Times New Roman"/>
          <w:sz w:val="24"/>
          <w:szCs w:val="24"/>
          <w:lang w:eastAsia="bg-BG"/>
        </w:rPr>
        <w:t>Всеки от доставяните автомобили трябва да бъде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3430C">
        <w:rPr>
          <w:rFonts w:ascii="Times New Roman" w:hAnsi="Times New Roman"/>
          <w:sz w:val="24"/>
          <w:szCs w:val="24"/>
          <w:lang w:eastAsia="bg-BG"/>
        </w:rPr>
        <w:t>окомплектован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3430C">
        <w:rPr>
          <w:rFonts w:ascii="Times New Roman" w:hAnsi="Times New Roman"/>
          <w:sz w:val="24"/>
          <w:szCs w:val="24"/>
          <w:lang w:eastAsia="bg-BG"/>
        </w:rPr>
        <w:t>съгласно чл. 139, ал.2 от Закона за движението по пътищата, резервна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3430C">
        <w:rPr>
          <w:rFonts w:ascii="Times New Roman" w:hAnsi="Times New Roman"/>
          <w:sz w:val="24"/>
          <w:szCs w:val="24"/>
          <w:lang w:eastAsia="bg-BG"/>
        </w:rPr>
        <w:t>гума, крик и комбиниран ключ за гуми, да се придружава от необходимите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3430C">
        <w:rPr>
          <w:rFonts w:ascii="Times New Roman" w:hAnsi="Times New Roman"/>
          <w:sz w:val="24"/>
          <w:szCs w:val="24"/>
          <w:lang w:eastAsia="bg-BG"/>
        </w:rPr>
        <w:t>за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3430C">
        <w:rPr>
          <w:rFonts w:ascii="Times New Roman" w:hAnsi="Times New Roman"/>
          <w:sz w:val="24"/>
          <w:szCs w:val="24"/>
          <w:lang w:eastAsia="bg-BG"/>
        </w:rPr>
        <w:t>регистрацията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3430C">
        <w:rPr>
          <w:rFonts w:ascii="Times New Roman" w:hAnsi="Times New Roman"/>
          <w:sz w:val="24"/>
          <w:szCs w:val="24"/>
          <w:lang w:eastAsia="bg-BG"/>
        </w:rPr>
        <w:t>му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3430C">
        <w:rPr>
          <w:rFonts w:ascii="Times New Roman" w:hAnsi="Times New Roman"/>
          <w:sz w:val="24"/>
          <w:szCs w:val="24"/>
          <w:lang w:eastAsia="bg-BG"/>
        </w:rPr>
        <w:t>документи, гаранционна и сервизна книжка, както и инструкция за експлоатация на български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3430C">
        <w:rPr>
          <w:rFonts w:ascii="Times New Roman" w:hAnsi="Times New Roman"/>
          <w:sz w:val="24"/>
          <w:szCs w:val="24"/>
          <w:lang w:eastAsia="bg-BG"/>
        </w:rPr>
        <w:t xml:space="preserve">език. </w:t>
      </w:r>
    </w:p>
    <w:p w:rsidR="00410085" w:rsidRPr="00F3430C" w:rsidRDefault="00410085" w:rsidP="00BC53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30C">
        <w:rPr>
          <w:rFonts w:ascii="Times New Roman" w:hAnsi="Times New Roman"/>
          <w:b/>
          <w:sz w:val="24"/>
          <w:szCs w:val="24"/>
        </w:rPr>
        <w:tab/>
        <w:t xml:space="preserve">5.4. </w:t>
      </w:r>
      <w:r w:rsidRPr="00F3430C">
        <w:rPr>
          <w:rFonts w:ascii="Times New Roman" w:hAnsi="Times New Roman"/>
          <w:sz w:val="24"/>
          <w:szCs w:val="24"/>
        </w:rPr>
        <w:t xml:space="preserve">Други изисквания – съгласно техническите изисквания, посочени в </w:t>
      </w:r>
      <w:r>
        <w:rPr>
          <w:rFonts w:ascii="Times New Roman" w:hAnsi="Times New Roman"/>
          <w:sz w:val="24"/>
          <w:szCs w:val="24"/>
        </w:rPr>
        <w:t xml:space="preserve">техническата </w:t>
      </w:r>
      <w:r w:rsidRPr="00F3430C">
        <w:rPr>
          <w:rFonts w:ascii="Times New Roman" w:hAnsi="Times New Roman"/>
          <w:sz w:val="24"/>
          <w:szCs w:val="24"/>
        </w:rPr>
        <w:t>спецификацията</w:t>
      </w:r>
      <w:r>
        <w:rPr>
          <w:rFonts w:ascii="Times New Roman" w:hAnsi="Times New Roman"/>
          <w:sz w:val="24"/>
          <w:szCs w:val="24"/>
        </w:rPr>
        <w:t>.</w:t>
      </w:r>
    </w:p>
    <w:p w:rsidR="00410085" w:rsidRPr="00F3430C" w:rsidRDefault="00410085" w:rsidP="000F36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410085" w:rsidRPr="00F3430C" w:rsidRDefault="00410085" w:rsidP="000F36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6. Участници, чието техническо предложение е с по-ниски параметри от посочените в техническата спецификация на Възложителя ще бъдат отстранени от участие в процедурата.</w:t>
      </w:r>
    </w:p>
    <w:p w:rsidR="00410085" w:rsidRPr="00F3430C" w:rsidRDefault="00410085" w:rsidP="00BC53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0085" w:rsidRPr="00F3430C" w:rsidRDefault="00410085" w:rsidP="001D00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430C">
        <w:rPr>
          <w:rFonts w:ascii="Times New Roman" w:hAnsi="Times New Roman"/>
          <w:sz w:val="24"/>
          <w:szCs w:val="24"/>
        </w:rPr>
        <w:tab/>
      </w:r>
      <w:r w:rsidRPr="00F3430C">
        <w:rPr>
          <w:rFonts w:ascii="Times New Roman" w:hAnsi="Times New Roman"/>
          <w:b/>
          <w:sz w:val="24"/>
          <w:szCs w:val="24"/>
        </w:rPr>
        <w:t>7. 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3430C">
        <w:rPr>
          <w:rFonts w:ascii="Times New Roman" w:hAnsi="Times New Roman"/>
          <w:b/>
          <w:sz w:val="24"/>
          <w:szCs w:val="24"/>
        </w:rPr>
        <w:t>база на предложенията на участника избран за изпълнител</w:t>
      </w:r>
      <w:r w:rsidR="003A363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F3430C">
        <w:rPr>
          <w:rFonts w:ascii="Times New Roman" w:hAnsi="Times New Roman"/>
          <w:b/>
          <w:sz w:val="24"/>
          <w:szCs w:val="24"/>
        </w:rPr>
        <w:t>ще се състави договор за финансов лизинг.</w:t>
      </w:r>
    </w:p>
    <w:p w:rsidR="00410085" w:rsidRPr="00F3430C" w:rsidRDefault="00410085" w:rsidP="00321B1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 xml:space="preserve">X. Критерий за възлагане </w:t>
      </w:r>
    </w:p>
    <w:p w:rsidR="00410085" w:rsidRPr="00F3430C" w:rsidRDefault="00410085" w:rsidP="001D00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 xml:space="preserve">Критерий за оценка на офертите в настоящата процедура е </w:t>
      </w:r>
      <w:r w:rsidRPr="00F3430C">
        <w:rPr>
          <w:rFonts w:ascii="Times New Roman" w:hAnsi="Times New Roman"/>
          <w:b/>
          <w:sz w:val="24"/>
          <w:szCs w:val="24"/>
          <w:lang w:eastAsia="bg-BG"/>
        </w:rPr>
        <w:t>„икономически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F3430C">
        <w:rPr>
          <w:rFonts w:ascii="Times New Roman" w:hAnsi="Times New Roman"/>
          <w:b/>
          <w:sz w:val="24"/>
          <w:szCs w:val="24"/>
          <w:lang w:eastAsia="bg-BG"/>
        </w:rPr>
        <w:t>най-изгодна оферта”.</w:t>
      </w:r>
    </w:p>
    <w:p w:rsidR="00410085" w:rsidRPr="00F3430C" w:rsidRDefault="00410085" w:rsidP="00321B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 xml:space="preserve">1. Офертите на участниците, които не са отстранени от участие в процедурата и които отговарят на предварително обявените условия на възложителя, подлежат на комплексна оценка за определяне на </w:t>
      </w:r>
      <w:r w:rsidRPr="00F3430C">
        <w:rPr>
          <w:rFonts w:ascii="Times New Roman" w:hAnsi="Times New Roman"/>
          <w:b/>
          <w:sz w:val="24"/>
          <w:szCs w:val="24"/>
          <w:lang w:eastAsia="bg-BG"/>
        </w:rPr>
        <w:t>„икономически най-изгодната оферта”</w:t>
      </w:r>
      <w:r w:rsidRPr="00F3430C">
        <w:rPr>
          <w:rFonts w:ascii="Times New Roman" w:hAnsi="Times New Roman"/>
          <w:sz w:val="24"/>
          <w:szCs w:val="24"/>
          <w:lang w:eastAsia="bg-BG"/>
        </w:rPr>
        <w:t>.</w:t>
      </w:r>
    </w:p>
    <w:p w:rsidR="00410085" w:rsidRPr="00F3430C" w:rsidRDefault="00410085" w:rsidP="00321B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410085" w:rsidRPr="00F3430C" w:rsidRDefault="00410085" w:rsidP="00321B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 xml:space="preserve">2. Методика за определяне на комплексната оценка: </w:t>
      </w:r>
    </w:p>
    <w:p w:rsidR="00410085" w:rsidRPr="00F3430C" w:rsidRDefault="00410085" w:rsidP="00321B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1. Класирането на офертите ще се извършва на база получена комплексна оценка.</w:t>
      </w:r>
    </w:p>
    <w:p w:rsidR="00410085" w:rsidRPr="00F3430C" w:rsidRDefault="00410085" w:rsidP="001D00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2. Комплексната оценка на офертите се определя като сбор от оценките по всеки един от показателите. Участникът получил най-висока комплексна оценка се класира на първо място.</w:t>
      </w:r>
    </w:p>
    <w:p w:rsidR="00410085" w:rsidRPr="00F3430C" w:rsidRDefault="00410085" w:rsidP="00321B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lastRenderedPageBreak/>
        <w:t>Показатели за комплексна оценка: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5"/>
        <w:gridCol w:w="1795"/>
      </w:tblGrid>
      <w:tr w:rsidR="00410085" w:rsidRPr="00F3430C" w:rsidTr="00917149">
        <w:tc>
          <w:tcPr>
            <w:tcW w:w="7565" w:type="dxa"/>
          </w:tcPr>
          <w:p w:rsidR="00410085" w:rsidRPr="00F3430C" w:rsidRDefault="00410085" w:rsidP="00321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F3430C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ПОКАЗАТЕЛИ</w:t>
            </w:r>
          </w:p>
        </w:tc>
        <w:tc>
          <w:tcPr>
            <w:tcW w:w="1795" w:type="dxa"/>
          </w:tcPr>
          <w:p w:rsidR="00410085" w:rsidRPr="00F3430C" w:rsidRDefault="00410085" w:rsidP="00321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F3430C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ТОЧКИ</w:t>
            </w:r>
          </w:p>
        </w:tc>
      </w:tr>
      <w:tr w:rsidR="00410085" w:rsidRPr="00F3430C" w:rsidTr="00917149">
        <w:tc>
          <w:tcPr>
            <w:tcW w:w="7565" w:type="dxa"/>
          </w:tcPr>
          <w:p w:rsidR="00410085" w:rsidRPr="00F3430C" w:rsidRDefault="00410085" w:rsidP="007D2F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F3430C">
              <w:rPr>
                <w:rFonts w:ascii="Times New Roman" w:hAnsi="Times New Roman"/>
                <w:sz w:val="24"/>
                <w:szCs w:val="24"/>
                <w:lang w:eastAsia="bg-BG"/>
              </w:rPr>
              <w:t>1. Предлагана цена (П1)</w:t>
            </w:r>
          </w:p>
        </w:tc>
        <w:tc>
          <w:tcPr>
            <w:tcW w:w="1795" w:type="dxa"/>
          </w:tcPr>
          <w:p w:rsidR="00410085" w:rsidRPr="00F3430C" w:rsidRDefault="00410085" w:rsidP="00321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F3430C">
              <w:rPr>
                <w:rFonts w:ascii="Times New Roman" w:hAnsi="Times New Roman"/>
                <w:sz w:val="24"/>
                <w:szCs w:val="24"/>
                <w:lang w:eastAsia="bg-BG"/>
              </w:rPr>
              <w:t>70 т.</w:t>
            </w:r>
          </w:p>
        </w:tc>
      </w:tr>
      <w:tr w:rsidR="00410085" w:rsidRPr="00F3430C" w:rsidTr="00917149">
        <w:trPr>
          <w:trHeight w:val="358"/>
        </w:trPr>
        <w:tc>
          <w:tcPr>
            <w:tcW w:w="7565" w:type="dxa"/>
          </w:tcPr>
          <w:p w:rsidR="00410085" w:rsidRPr="00F3430C" w:rsidRDefault="00410085" w:rsidP="007D2F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F3430C">
              <w:rPr>
                <w:rFonts w:ascii="Times New Roman" w:hAnsi="Times New Roman"/>
                <w:sz w:val="24"/>
                <w:szCs w:val="24"/>
                <w:lang w:eastAsia="bg-BG"/>
              </w:rPr>
              <w:t>2. Срока за доставка (П2)</w:t>
            </w:r>
          </w:p>
        </w:tc>
        <w:tc>
          <w:tcPr>
            <w:tcW w:w="1795" w:type="dxa"/>
          </w:tcPr>
          <w:p w:rsidR="00410085" w:rsidRPr="00F3430C" w:rsidRDefault="00410085" w:rsidP="00321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F3430C">
              <w:rPr>
                <w:rFonts w:ascii="Times New Roman" w:hAnsi="Times New Roman"/>
                <w:sz w:val="24"/>
                <w:szCs w:val="24"/>
                <w:lang w:eastAsia="bg-BG"/>
              </w:rPr>
              <w:t>30 т.</w:t>
            </w:r>
          </w:p>
          <w:p w:rsidR="00410085" w:rsidRPr="00F3430C" w:rsidRDefault="00410085" w:rsidP="00321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</w:tr>
    </w:tbl>
    <w:p w:rsidR="00410085" w:rsidRPr="00F3430C" w:rsidRDefault="00410085" w:rsidP="00321B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bg-BG"/>
        </w:rPr>
      </w:pPr>
    </w:p>
    <w:p w:rsidR="00410085" w:rsidRPr="00F3430C" w:rsidRDefault="00410085" w:rsidP="001D0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ab/>
        <w:t>Комплексната оценка на всеки участник се получава като сбор от оценките на офертата по двата показателя по формулата:</w:t>
      </w:r>
    </w:p>
    <w:p w:rsidR="00410085" w:rsidRPr="00F3430C" w:rsidRDefault="00410085" w:rsidP="001D00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410085" w:rsidRPr="00F3430C" w:rsidRDefault="00410085" w:rsidP="00321B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КО = П1+ П2,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F3430C">
        <w:rPr>
          <w:rFonts w:ascii="Times New Roman" w:hAnsi="Times New Roman"/>
          <w:b/>
          <w:sz w:val="24"/>
          <w:szCs w:val="24"/>
          <w:lang w:eastAsia="bg-BG"/>
        </w:rPr>
        <w:t>в която:</w:t>
      </w:r>
    </w:p>
    <w:p w:rsidR="00410085" w:rsidRPr="00F3430C" w:rsidRDefault="00410085" w:rsidP="00321B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bg-BG"/>
        </w:rPr>
      </w:pPr>
    </w:p>
    <w:p w:rsidR="00410085" w:rsidRPr="00F3430C" w:rsidRDefault="00410085" w:rsidP="00923F33">
      <w:pPr>
        <w:pStyle w:val="ListParagraph"/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Оценка на предл</w:t>
      </w:r>
      <w:r>
        <w:rPr>
          <w:rFonts w:ascii="Times New Roman" w:hAnsi="Times New Roman"/>
          <w:b/>
          <w:sz w:val="24"/>
          <w:szCs w:val="24"/>
          <w:lang w:eastAsia="bg-BG"/>
        </w:rPr>
        <w:t>аганата цена</w:t>
      </w:r>
      <w:r w:rsidRPr="00F3430C">
        <w:rPr>
          <w:rFonts w:ascii="Times New Roman" w:hAnsi="Times New Roman"/>
          <w:b/>
          <w:sz w:val="24"/>
          <w:szCs w:val="24"/>
          <w:lang w:eastAsia="bg-BG"/>
        </w:rPr>
        <w:t xml:space="preserve"> – П1:</w:t>
      </w:r>
    </w:p>
    <w:p w:rsidR="00410085" w:rsidRPr="00F3430C" w:rsidRDefault="00410085" w:rsidP="00EC64A9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Максимален брой точки – 70.</w:t>
      </w:r>
    </w:p>
    <w:p w:rsidR="00410085" w:rsidRPr="00F3430C" w:rsidRDefault="00410085" w:rsidP="00EC64A9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За всеки участник се изчислява П1, който е отношение на най-ниската предложена цена към предложената от участника цена за изпълнение и се изчислява по следната формула:</w:t>
      </w:r>
    </w:p>
    <w:p w:rsidR="00410085" w:rsidRPr="00F3430C" w:rsidRDefault="00410085" w:rsidP="00321B15">
      <w:pPr>
        <w:autoSpaceDE w:val="0"/>
        <w:autoSpaceDN w:val="0"/>
        <w:adjustRightInd w:val="0"/>
        <w:spacing w:after="0" w:line="240" w:lineRule="auto"/>
        <w:ind w:left="684"/>
        <w:rPr>
          <w:rFonts w:ascii="Times New Roman" w:hAnsi="Times New Roman"/>
          <w:b/>
          <w:sz w:val="24"/>
          <w:szCs w:val="24"/>
          <w:lang w:eastAsia="bg-BG"/>
        </w:rPr>
      </w:pPr>
    </w:p>
    <w:p w:rsidR="00410085" w:rsidRPr="00F3430C" w:rsidRDefault="00410085" w:rsidP="00321B15">
      <w:pPr>
        <w:autoSpaceDE w:val="0"/>
        <w:autoSpaceDN w:val="0"/>
        <w:adjustRightInd w:val="0"/>
        <w:spacing w:after="0" w:line="240" w:lineRule="auto"/>
        <w:ind w:left="684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П1 =</w:t>
      </w:r>
      <w:r w:rsidRPr="00F3430C">
        <w:rPr>
          <w:rFonts w:ascii="Times New Roman" w:hAnsi="Times New Roman"/>
          <w:i/>
          <w:sz w:val="24"/>
          <w:szCs w:val="24"/>
          <w:u w:val="single"/>
          <w:lang w:eastAsia="bg-BG"/>
        </w:rPr>
        <w:t>най-ниска предложена цена</w:t>
      </w:r>
      <w:r w:rsidRPr="00F3430C">
        <w:rPr>
          <w:rFonts w:ascii="Times New Roman" w:hAnsi="Times New Roman"/>
          <w:sz w:val="24"/>
          <w:szCs w:val="24"/>
          <w:lang w:eastAsia="bg-BG"/>
        </w:rPr>
        <w:t xml:space="preserve"> х 70,</w:t>
      </w:r>
    </w:p>
    <w:p w:rsidR="00410085" w:rsidRPr="00F3430C" w:rsidRDefault="00410085" w:rsidP="00321B15">
      <w:pPr>
        <w:autoSpaceDE w:val="0"/>
        <w:autoSpaceDN w:val="0"/>
        <w:adjustRightInd w:val="0"/>
        <w:spacing w:after="0" w:line="240" w:lineRule="auto"/>
        <w:ind w:left="684"/>
        <w:rPr>
          <w:rFonts w:ascii="Times New Roman" w:hAnsi="Times New Roman"/>
          <w:i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ab/>
      </w:r>
      <w:r w:rsidRPr="00F3430C">
        <w:rPr>
          <w:rFonts w:ascii="Times New Roman" w:hAnsi="Times New Roman"/>
          <w:sz w:val="24"/>
          <w:szCs w:val="24"/>
          <w:lang w:eastAsia="bg-BG"/>
        </w:rPr>
        <w:tab/>
      </w:r>
      <w:r w:rsidRPr="00F3430C">
        <w:rPr>
          <w:rFonts w:ascii="Times New Roman" w:hAnsi="Times New Roman"/>
          <w:i/>
          <w:sz w:val="24"/>
          <w:szCs w:val="24"/>
          <w:lang w:eastAsia="bg-BG"/>
        </w:rPr>
        <w:t>цена на участника</w:t>
      </w:r>
    </w:p>
    <w:p w:rsidR="00410085" w:rsidRPr="00F3430C" w:rsidRDefault="00410085" w:rsidP="00923F33">
      <w:pPr>
        <w:pStyle w:val="ListParagraph"/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Оценка на срока на доставка – П2:</w:t>
      </w:r>
    </w:p>
    <w:p w:rsidR="00410085" w:rsidRPr="00F3430C" w:rsidRDefault="00410085" w:rsidP="001446F6">
      <w:pPr>
        <w:autoSpaceDE w:val="0"/>
        <w:autoSpaceDN w:val="0"/>
        <w:adjustRightInd w:val="0"/>
        <w:spacing w:after="0" w:line="240" w:lineRule="auto"/>
        <w:ind w:left="684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Максимален брой точки – 30.</w:t>
      </w:r>
    </w:p>
    <w:p w:rsidR="00410085" w:rsidRPr="00F3430C" w:rsidRDefault="00410085" w:rsidP="001446F6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Максималният брой точки получава офертата с предложен най-кратък срок на доставка. Точките на останалите участници се определят в съотношение към най-краткия срок за изпълнение по формулата:</w:t>
      </w:r>
    </w:p>
    <w:p w:rsidR="00410085" w:rsidRPr="00F3430C" w:rsidRDefault="00410085" w:rsidP="001446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ab/>
      </w:r>
    </w:p>
    <w:p w:rsidR="00410085" w:rsidRPr="00F3430C" w:rsidRDefault="00410085" w:rsidP="00321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F3430C">
        <w:rPr>
          <w:rFonts w:ascii="Times New Roman" w:hAnsi="Times New Roman"/>
          <w:sz w:val="24"/>
          <w:szCs w:val="24"/>
          <w:lang w:eastAsia="bg-BG"/>
        </w:rPr>
        <w:t xml:space="preserve">П2= </w:t>
      </w:r>
      <w:r w:rsidRPr="00F3430C">
        <w:rPr>
          <w:rFonts w:ascii="Times New Roman" w:hAnsi="Times New Roman"/>
          <w:i/>
          <w:sz w:val="24"/>
          <w:szCs w:val="24"/>
          <w:u w:val="single"/>
          <w:lang w:eastAsia="bg-BG"/>
        </w:rPr>
        <w:t>най-кратък срок на доставка</w:t>
      </w:r>
      <w:r>
        <w:rPr>
          <w:rFonts w:ascii="Times New Roman" w:hAnsi="Times New Roman"/>
          <w:i/>
          <w:sz w:val="24"/>
          <w:szCs w:val="24"/>
          <w:u w:val="single"/>
          <w:lang w:eastAsia="bg-BG"/>
        </w:rPr>
        <w:t xml:space="preserve">                  </w:t>
      </w:r>
      <w:r w:rsidRPr="00F3430C">
        <w:rPr>
          <w:rFonts w:ascii="Times New Roman" w:hAnsi="Times New Roman"/>
          <w:sz w:val="24"/>
          <w:szCs w:val="24"/>
          <w:lang w:eastAsia="bg-BG"/>
        </w:rPr>
        <w:t xml:space="preserve"> х 30</w:t>
      </w:r>
    </w:p>
    <w:p w:rsidR="00410085" w:rsidRPr="00F3430C" w:rsidRDefault="00410085" w:rsidP="00321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 xml:space="preserve">        </w:t>
      </w:r>
      <w:r w:rsidRPr="00923F33">
        <w:rPr>
          <w:rFonts w:ascii="Times New Roman" w:hAnsi="Times New Roman"/>
          <w:i/>
          <w:sz w:val="24"/>
          <w:szCs w:val="20"/>
          <w:lang w:eastAsia="bg-BG"/>
        </w:rPr>
        <w:t>срок на доставка посочен от участника</w:t>
      </w:r>
    </w:p>
    <w:p w:rsidR="00410085" w:rsidRPr="00F3430C" w:rsidRDefault="00410085" w:rsidP="002E0A91">
      <w:pPr>
        <w:spacing w:after="0" w:line="240" w:lineRule="auto"/>
        <w:rPr>
          <w:rFonts w:ascii="Times New Roman" w:hAnsi="Times New Roman"/>
          <w:b/>
          <w:caps/>
          <w:smallCaps/>
          <w:snapToGrid w:val="0"/>
          <w:color w:val="FF0000"/>
          <w:sz w:val="24"/>
          <w:szCs w:val="24"/>
          <w:lang w:eastAsia="bg-BG"/>
        </w:rPr>
      </w:pPr>
    </w:p>
    <w:p w:rsidR="00410085" w:rsidRPr="00F3430C" w:rsidRDefault="00410085" w:rsidP="00321B1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3</w:t>
      </w:r>
      <w:r w:rsidRPr="00F3430C">
        <w:rPr>
          <w:rFonts w:ascii="Times New Roman" w:hAnsi="Times New Roman"/>
          <w:sz w:val="24"/>
          <w:szCs w:val="24"/>
          <w:lang w:eastAsia="bg-BG"/>
        </w:rPr>
        <w:t>. В случай че комплексните оценки на две или повече оферти са равни, се избира офертата с най-ниска цена.</w:t>
      </w:r>
    </w:p>
    <w:p w:rsidR="00410085" w:rsidRPr="00F3430C" w:rsidRDefault="00410085" w:rsidP="00321B15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bg-BG"/>
        </w:rPr>
      </w:pPr>
    </w:p>
    <w:p w:rsidR="00410085" w:rsidRPr="00F3430C" w:rsidRDefault="00410085" w:rsidP="00321B15">
      <w:pPr>
        <w:spacing w:after="0" w:line="240" w:lineRule="auto"/>
        <w:ind w:right="-23" w:firstLine="601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 xml:space="preserve">XI. Срок за получаване на офертите: </w:t>
      </w:r>
      <w:r w:rsidRPr="00F3430C">
        <w:rPr>
          <w:rFonts w:ascii="Times New Roman" w:hAnsi="Times New Roman"/>
          <w:sz w:val="24"/>
          <w:szCs w:val="24"/>
          <w:lang w:eastAsia="bg-BG"/>
        </w:rPr>
        <w:t>до 17.00 на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3430C">
        <w:rPr>
          <w:rFonts w:ascii="Times New Roman" w:hAnsi="Times New Roman"/>
          <w:sz w:val="24"/>
          <w:szCs w:val="24"/>
          <w:lang w:eastAsia="bg-BG"/>
        </w:rPr>
        <w:t xml:space="preserve">26.05.2014г. </w:t>
      </w:r>
    </w:p>
    <w:p w:rsidR="00410085" w:rsidRPr="00F3430C" w:rsidRDefault="00410085" w:rsidP="00321B15">
      <w:pPr>
        <w:spacing w:after="0" w:line="240" w:lineRule="auto"/>
        <w:ind w:right="-23" w:firstLine="601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 xml:space="preserve">XII. Европейско финансиране: </w:t>
      </w:r>
      <w:r w:rsidRPr="00F3430C">
        <w:rPr>
          <w:rFonts w:ascii="Times New Roman" w:hAnsi="Times New Roman"/>
          <w:sz w:val="24"/>
          <w:szCs w:val="24"/>
          <w:lang w:eastAsia="bg-BG"/>
        </w:rPr>
        <w:t>не</w:t>
      </w:r>
    </w:p>
    <w:p w:rsidR="00410085" w:rsidRPr="00F3430C" w:rsidRDefault="00410085" w:rsidP="00321B15">
      <w:pPr>
        <w:spacing w:after="0" w:line="240" w:lineRule="auto"/>
        <w:ind w:right="-23" w:firstLine="60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XIII. Допълнителна информация:</w:t>
      </w:r>
    </w:p>
    <w:p w:rsidR="00410085" w:rsidRPr="00F3430C" w:rsidRDefault="00410085" w:rsidP="00321B15">
      <w:pPr>
        <w:shd w:val="clear" w:color="auto" w:fill="FFFFFF"/>
        <w:spacing w:after="0" w:line="240" w:lineRule="auto"/>
        <w:ind w:firstLine="601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bCs/>
          <w:sz w:val="24"/>
          <w:szCs w:val="24"/>
          <w:lang w:eastAsia="bg-BG"/>
        </w:rPr>
        <w:t>Изисквания за представяне на офертите</w:t>
      </w:r>
    </w:p>
    <w:p w:rsidR="00410085" w:rsidRPr="00F3430C" w:rsidRDefault="00410085" w:rsidP="00321B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F3430C">
        <w:rPr>
          <w:rFonts w:ascii="Times New Roman" w:hAnsi="Times New Roman"/>
          <w:bCs/>
          <w:sz w:val="24"/>
          <w:szCs w:val="24"/>
          <w:lang w:eastAsia="bg-BG"/>
        </w:rPr>
        <w:t>1. Участникът може да представя само една оферта</w:t>
      </w:r>
    </w:p>
    <w:p w:rsidR="00410085" w:rsidRPr="00F3430C" w:rsidRDefault="00410085" w:rsidP="00321B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bCs/>
          <w:sz w:val="24"/>
          <w:szCs w:val="24"/>
          <w:lang w:eastAsia="bg-BG"/>
        </w:rPr>
        <w:t xml:space="preserve">2. </w:t>
      </w:r>
      <w:r w:rsidRPr="00F3430C">
        <w:rPr>
          <w:rFonts w:ascii="Times New Roman" w:hAnsi="Times New Roman"/>
          <w:sz w:val="24"/>
          <w:szCs w:val="24"/>
          <w:lang w:eastAsia="bg-BG"/>
        </w:rPr>
        <w:t>Оферти представени след изтичане на крайния срок, не се приемат и се връщат на участника.</w:t>
      </w:r>
    </w:p>
    <w:p w:rsidR="00410085" w:rsidRPr="00F3430C" w:rsidRDefault="00410085" w:rsidP="00321B1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ab/>
        <w:t xml:space="preserve">3. Офертите се получават на адрес: Община Гоце Делчев, гр. Гоце Делчев, ул. “Царица Йоанна” № 2, стая 107 </w:t>
      </w:r>
      <w:r w:rsidRPr="00F3430C">
        <w:rPr>
          <w:rFonts w:ascii="Times New Roman" w:hAnsi="Times New Roman"/>
          <w:b/>
          <w:bCs/>
          <w:sz w:val="24"/>
          <w:szCs w:val="24"/>
          <w:lang w:eastAsia="bg-BG"/>
        </w:rPr>
        <w:t>до 17.00 часа до 26.05.2014 година.</w:t>
      </w:r>
      <w:r w:rsidRPr="00F3430C">
        <w:rPr>
          <w:rFonts w:ascii="Times New Roman" w:hAnsi="Times New Roman"/>
          <w:sz w:val="24"/>
          <w:szCs w:val="24"/>
          <w:lang w:eastAsia="bg-BG"/>
        </w:rPr>
        <w:t xml:space="preserve"> Представените от участника копия на документи трябва да бъдат заверени от него - да е изписано “Вярно с оригинала”, подпис и печат на участника, когато е приложимо.</w:t>
      </w:r>
    </w:p>
    <w:p w:rsidR="00410085" w:rsidRPr="00F3430C" w:rsidRDefault="00410085" w:rsidP="00321B1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ab/>
        <w:t>4. Офертата на участника се представя в запечатан непрозрачен плик, с надпис:</w:t>
      </w:r>
    </w:p>
    <w:p w:rsidR="00410085" w:rsidRPr="00F3430C" w:rsidRDefault="00410085" w:rsidP="00321B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„Оферта за възлагане на обществена поръчка чрез публична покана с предмет: “</w:t>
      </w:r>
      <w:r w:rsidRPr="00F3430C">
        <w:rPr>
          <w:rFonts w:ascii="Times New Roman" w:hAnsi="Times New Roman"/>
          <w:b/>
          <w:bCs/>
          <w:sz w:val="24"/>
          <w:szCs w:val="24"/>
          <w:lang w:eastAsia="bg-BG"/>
        </w:rPr>
        <w:t>Доставка, чрез финансов лизинг със задължително придобиване на собствеността за срок от 24 месеца на 1 брой нов, неупотребяван лек автомобил за нуждите на община Гоце Делчев</w:t>
      </w:r>
      <w:r w:rsidRPr="00F3430C">
        <w:rPr>
          <w:rFonts w:ascii="Times New Roman" w:hAnsi="Times New Roman"/>
          <w:sz w:val="24"/>
          <w:szCs w:val="24"/>
          <w:lang w:eastAsia="bg-BG"/>
        </w:rPr>
        <w:t>”, включително наименованието на участника, адрес за кореспонденция, телефон, e-mail адрес и факс.</w:t>
      </w:r>
    </w:p>
    <w:p w:rsidR="00410085" w:rsidRPr="00F3430C" w:rsidRDefault="00410085" w:rsidP="00321B15">
      <w:pPr>
        <w:shd w:val="clear" w:color="auto" w:fill="FFFFFF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5. Срокът на валидност на офертата не трябва да бъде по-кратък от 30 календарни дни, считано от крайния срок за подаване на офертите.</w:t>
      </w:r>
    </w:p>
    <w:p w:rsidR="00410085" w:rsidRPr="00F3430C" w:rsidRDefault="00410085" w:rsidP="00321B15">
      <w:pPr>
        <w:shd w:val="clear" w:color="auto" w:fill="FFFFFF"/>
        <w:spacing w:after="0" w:line="240" w:lineRule="auto"/>
        <w:ind w:hanging="7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ab/>
      </w:r>
      <w:r w:rsidRPr="00F3430C">
        <w:rPr>
          <w:rFonts w:ascii="Times New Roman" w:hAnsi="Times New Roman"/>
          <w:sz w:val="24"/>
          <w:szCs w:val="24"/>
          <w:lang w:eastAsia="bg-BG"/>
        </w:rPr>
        <w:tab/>
        <w:t>6. При приемане на офертите, върху плика се отбелязват поредния номер, датата и часът на получаването. Посочените данни се записват във входящ регистър, за което на приносителя се издава документ.</w:t>
      </w:r>
    </w:p>
    <w:p w:rsidR="00410085" w:rsidRPr="00F3430C" w:rsidRDefault="00410085" w:rsidP="00321B15">
      <w:pPr>
        <w:widowControl w:val="0"/>
        <w:shd w:val="clear" w:color="auto" w:fill="FFFFFF"/>
        <w:tabs>
          <w:tab w:val="left" w:pos="105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4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 xml:space="preserve">7. До изтичането на срока за подаване на офертите, всеки участник може да промени, допълни или оттегли офертата си. Оттеглянето на офертата прекратява по–нататъшното </w:t>
      </w:r>
      <w:r w:rsidRPr="00F3430C">
        <w:rPr>
          <w:rFonts w:ascii="Times New Roman" w:hAnsi="Times New Roman"/>
          <w:sz w:val="24"/>
          <w:szCs w:val="24"/>
          <w:lang w:eastAsia="bg-BG"/>
        </w:rPr>
        <w:lastRenderedPageBreak/>
        <w:t>участие на участника.</w:t>
      </w:r>
    </w:p>
    <w:p w:rsidR="00410085" w:rsidRPr="00F3430C" w:rsidRDefault="00410085" w:rsidP="00321B15">
      <w:pPr>
        <w:shd w:val="clear" w:color="auto" w:fill="FFFFFF"/>
        <w:tabs>
          <w:tab w:val="left" w:leader="dot" w:pos="65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8. Допълнението и промяната на офертата трябва да отговаря на изискванията и условията за представяне на първоначалните документи, като върху плика бъде отбелязан ясно изписан текст: "Допълнение / промяна към оферта с вх. №…/…".</w:t>
      </w:r>
    </w:p>
    <w:p w:rsidR="00410085" w:rsidRPr="00F3430C" w:rsidRDefault="00410085" w:rsidP="00321B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9. Участник, за който е налице поне едно от следните обстоятелства, се отстранява от участие в процедурата:</w:t>
      </w:r>
    </w:p>
    <w:p w:rsidR="00410085" w:rsidRPr="00F3430C" w:rsidRDefault="00410085" w:rsidP="00321B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9.1. Налице е някое от обстоятелствата посочени в чл.47, ал.1, т.1 и ал. 5</w:t>
      </w:r>
    </w:p>
    <w:p w:rsidR="00410085" w:rsidRPr="00F3430C" w:rsidRDefault="00410085" w:rsidP="00321B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9.2. Представените документи са постъпили в незапечатан плик.</w:t>
      </w:r>
    </w:p>
    <w:p w:rsidR="00410085" w:rsidRPr="00F3430C" w:rsidRDefault="00410085" w:rsidP="00321B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9.3. Представените документи са постъпили след изтичане на крайния срок.</w:t>
      </w:r>
    </w:p>
    <w:p w:rsidR="00410085" w:rsidRPr="00F3430C" w:rsidRDefault="00410085" w:rsidP="00321B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9.4. Не са представени всички документи и не може да се прецени дали участника отговаря на изискванията на Възложителя.</w:t>
      </w:r>
    </w:p>
    <w:p w:rsidR="00410085" w:rsidRPr="00F3430C" w:rsidRDefault="00410085" w:rsidP="00321B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9.5. Участника не отговаря на минималните изисквания.</w:t>
      </w:r>
    </w:p>
    <w:p w:rsidR="00410085" w:rsidRPr="00F3430C" w:rsidRDefault="00410085" w:rsidP="00321B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 xml:space="preserve">9.6. Офертата на участника, съдържа предложение, което е с по-ниски </w:t>
      </w:r>
      <w:r>
        <w:rPr>
          <w:rFonts w:ascii="Times New Roman" w:hAnsi="Times New Roman"/>
          <w:sz w:val="24"/>
          <w:szCs w:val="24"/>
          <w:lang w:eastAsia="bg-BG"/>
        </w:rPr>
        <w:t xml:space="preserve">технически </w:t>
      </w:r>
      <w:r w:rsidRPr="00F3430C">
        <w:rPr>
          <w:rFonts w:ascii="Times New Roman" w:hAnsi="Times New Roman"/>
          <w:sz w:val="24"/>
          <w:szCs w:val="24"/>
          <w:lang w:eastAsia="bg-BG"/>
        </w:rPr>
        <w:t>параметри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3430C">
        <w:rPr>
          <w:rFonts w:ascii="Times New Roman" w:hAnsi="Times New Roman"/>
          <w:sz w:val="24"/>
          <w:szCs w:val="24"/>
          <w:lang w:eastAsia="bg-BG"/>
        </w:rPr>
        <w:t>от посочените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3430C">
        <w:rPr>
          <w:rFonts w:ascii="Times New Roman" w:hAnsi="Times New Roman"/>
          <w:sz w:val="24"/>
          <w:szCs w:val="24"/>
          <w:lang w:eastAsia="bg-BG"/>
        </w:rPr>
        <w:t xml:space="preserve">от Възложителя в Техническата спецификация или публичната покана. </w:t>
      </w:r>
    </w:p>
    <w:p w:rsidR="00410085" w:rsidRDefault="00410085" w:rsidP="00321B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9.7. </w:t>
      </w:r>
      <w:r w:rsidRPr="00F3430C">
        <w:rPr>
          <w:rFonts w:ascii="Times New Roman" w:hAnsi="Times New Roman"/>
          <w:sz w:val="24"/>
          <w:szCs w:val="24"/>
          <w:lang w:eastAsia="bg-BG"/>
        </w:rPr>
        <w:t>Участници, посочили ценови оферти, надвишаващи прогнозната стойност за изпълнение на поръчката ще бъдат отстранени от участие.</w:t>
      </w:r>
    </w:p>
    <w:p w:rsidR="00410085" w:rsidRPr="00F3430C" w:rsidRDefault="00410085" w:rsidP="00321B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10. Длъжностните лица имат право по всяко време да проверяват заявените от участника данни в предложената оферта.</w:t>
      </w:r>
    </w:p>
    <w:p w:rsidR="00410085" w:rsidRPr="00F3430C" w:rsidRDefault="00410085" w:rsidP="00321B15">
      <w:pPr>
        <w:spacing w:after="0" w:line="240" w:lineRule="auto"/>
        <w:ind w:right="-23" w:firstLine="601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 xml:space="preserve">11. Неразделна част от Публичната покана са утвърдените образци на документи, публикувани на интернет страницата на Община Гоце Делчев - </w:t>
      </w:r>
      <w:hyperlink r:id="rId9" w:history="1">
        <w:r w:rsidRPr="00F3430C">
          <w:rPr>
            <w:rFonts w:ascii="Times New Roman" w:hAnsi="Times New Roman"/>
            <w:color w:val="0000FF"/>
            <w:sz w:val="24"/>
            <w:szCs w:val="24"/>
            <w:u w:val="single"/>
            <w:lang w:eastAsia="bg-BG"/>
          </w:rPr>
          <w:t>www.gotsedelchev.bg</w:t>
        </w:r>
      </w:hyperlink>
      <w:r w:rsidRPr="00F3430C">
        <w:rPr>
          <w:rFonts w:ascii="Times New Roman" w:hAnsi="Times New Roman"/>
          <w:sz w:val="24"/>
          <w:szCs w:val="24"/>
          <w:lang w:eastAsia="bg-BG"/>
        </w:rPr>
        <w:t>;</w:t>
      </w:r>
    </w:p>
    <w:p w:rsidR="00410085" w:rsidRPr="00F3430C" w:rsidRDefault="00410085" w:rsidP="00321B15">
      <w:pPr>
        <w:spacing w:after="0" w:line="240" w:lineRule="auto"/>
        <w:ind w:right="-23"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 xml:space="preserve">XІV. Срок за валидност на публичната покана: </w:t>
      </w:r>
      <w:r w:rsidRPr="00F3430C">
        <w:rPr>
          <w:rFonts w:ascii="Times New Roman" w:hAnsi="Times New Roman"/>
          <w:sz w:val="24"/>
          <w:szCs w:val="24"/>
          <w:lang w:eastAsia="bg-BG"/>
        </w:rPr>
        <w:t xml:space="preserve">21.05.2014г. </w:t>
      </w:r>
    </w:p>
    <w:p w:rsidR="00410085" w:rsidRPr="00F3430C" w:rsidRDefault="00410085" w:rsidP="00321B1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XV. Утвърждавам образци на:</w:t>
      </w:r>
    </w:p>
    <w:p w:rsidR="00410085" w:rsidRPr="00F3430C" w:rsidRDefault="00410085" w:rsidP="00321B1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1.Оферта</w:t>
      </w:r>
    </w:p>
    <w:p w:rsidR="00410085" w:rsidRPr="00F3430C" w:rsidRDefault="00410085" w:rsidP="00321B1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1.Техническа спецификация.</w:t>
      </w:r>
    </w:p>
    <w:p w:rsidR="00410085" w:rsidRPr="00F3430C" w:rsidRDefault="00410085" w:rsidP="00321B1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 xml:space="preserve">3. Декларация за липсата на обстоятелствата по чл.47, ал.1, т. 1 от ЗОП </w:t>
      </w:r>
    </w:p>
    <w:p w:rsidR="00410085" w:rsidRPr="00F3430C" w:rsidRDefault="00410085" w:rsidP="001D00B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4. Декларация за липсата на обстоятелствата по чл.47, ал. 5 от ЗОП.</w:t>
      </w:r>
    </w:p>
    <w:p w:rsidR="00410085" w:rsidRPr="00F3430C" w:rsidRDefault="00410085" w:rsidP="001D00B1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ab/>
        <w:t>5. Информация за реализирания оборот от извършване на доставки, сходни с предмета на поръчката за последните три години (2011, 2012 и 2013г.) (по образец)</w:t>
      </w:r>
    </w:p>
    <w:p w:rsidR="00410085" w:rsidRPr="00F3430C" w:rsidRDefault="00410085" w:rsidP="001D00B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6. Списък на основните договори за доставки на моторни превозни средства, изпълнени през последните три години (2011, 2012 и 2013г.) (по образец)</w:t>
      </w:r>
    </w:p>
    <w:p w:rsidR="00410085" w:rsidRPr="00F3430C" w:rsidRDefault="00410085" w:rsidP="00321B1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7. Справка за сервизните бази на участника</w:t>
      </w:r>
    </w:p>
    <w:p w:rsidR="00410085" w:rsidRPr="00F3430C" w:rsidRDefault="00410085" w:rsidP="00321B1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 xml:space="preserve">ХVІ. </w:t>
      </w:r>
      <w:r w:rsidRPr="00F3430C">
        <w:rPr>
          <w:rFonts w:ascii="Times New Roman" w:hAnsi="Times New Roman"/>
          <w:sz w:val="24"/>
          <w:szCs w:val="24"/>
          <w:lang w:eastAsia="bg-BG"/>
        </w:rPr>
        <w:t>Определям длъжностните лица, които да получат, разгледат и оценят офертите:</w:t>
      </w:r>
    </w:p>
    <w:p w:rsidR="00410085" w:rsidRPr="00F3430C" w:rsidRDefault="00410085" w:rsidP="00321B1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bookmarkStart w:id="0" w:name="_GoBack"/>
      <w:bookmarkEnd w:id="0"/>
      <w:r w:rsidRPr="00F3430C">
        <w:rPr>
          <w:rFonts w:ascii="Times New Roman" w:hAnsi="Times New Roman"/>
          <w:sz w:val="24"/>
          <w:szCs w:val="24"/>
          <w:lang w:eastAsia="bg-BG"/>
        </w:rPr>
        <w:t>Определям дата за отваряне на офертите на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3430C">
        <w:rPr>
          <w:rFonts w:ascii="Times New Roman" w:hAnsi="Times New Roman"/>
          <w:sz w:val="24"/>
          <w:szCs w:val="24"/>
          <w:lang w:eastAsia="bg-BG"/>
        </w:rPr>
        <w:t>27.05.2014г. от 10.00 часа, в стая 107, сграда на Община Гоце Делчев, ул.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3430C">
        <w:rPr>
          <w:rFonts w:ascii="Times New Roman" w:hAnsi="Times New Roman"/>
          <w:sz w:val="24"/>
          <w:szCs w:val="24"/>
          <w:lang w:eastAsia="bg-BG"/>
        </w:rPr>
        <w:t>Царица Йоанна 2, със срок за приключване на работата на длъжностните лица до 12.06.2014 г.</w:t>
      </w:r>
    </w:p>
    <w:p w:rsidR="00410085" w:rsidRPr="00F3430C" w:rsidRDefault="00410085" w:rsidP="00EC64A9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>ХVІI.</w:t>
      </w:r>
      <w:r w:rsidRPr="00F3430C">
        <w:rPr>
          <w:rFonts w:ascii="Times New Roman" w:hAnsi="Times New Roman"/>
          <w:sz w:val="24"/>
          <w:szCs w:val="24"/>
          <w:lang w:eastAsia="bg-BG"/>
        </w:rPr>
        <w:t xml:space="preserve"> Идентификационен номер на поръчката: ГД/2014/ПП/Д/18.</w:t>
      </w:r>
    </w:p>
    <w:p w:rsidR="00410085" w:rsidRPr="00F3430C" w:rsidRDefault="00410085" w:rsidP="00321B1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430C">
        <w:rPr>
          <w:rFonts w:ascii="Times New Roman" w:hAnsi="Times New Roman"/>
          <w:sz w:val="24"/>
          <w:szCs w:val="24"/>
          <w:lang w:eastAsia="bg-BG"/>
        </w:rPr>
        <w:t>Заповедта да се връчи на длъжностните лица за изпълнение.</w:t>
      </w:r>
    </w:p>
    <w:p w:rsidR="00410085" w:rsidRPr="00F3430C" w:rsidRDefault="00410085" w:rsidP="00321B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410085" w:rsidRPr="00F3430C" w:rsidRDefault="00410085" w:rsidP="00321B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410085" w:rsidRPr="00F3430C" w:rsidRDefault="00410085" w:rsidP="00321B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3430C">
        <w:rPr>
          <w:rFonts w:ascii="Times New Roman" w:hAnsi="Times New Roman"/>
          <w:b/>
          <w:sz w:val="24"/>
          <w:szCs w:val="24"/>
          <w:lang w:eastAsia="bg-BG"/>
        </w:rPr>
        <w:t xml:space="preserve">ВЛАДИМИР КРЪСТЕВ МОСКОВ </w:t>
      </w:r>
    </w:p>
    <w:p w:rsidR="00410085" w:rsidRPr="00F3430C" w:rsidRDefault="00410085" w:rsidP="00321B1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bg-BG"/>
        </w:rPr>
      </w:pPr>
      <w:r w:rsidRPr="00F3430C">
        <w:rPr>
          <w:rFonts w:ascii="Times New Roman" w:hAnsi="Times New Roman"/>
          <w:i/>
          <w:sz w:val="24"/>
          <w:szCs w:val="24"/>
          <w:lang w:eastAsia="bg-BG"/>
        </w:rPr>
        <w:t>Кмет на община Гоце Делчев</w:t>
      </w:r>
    </w:p>
    <w:p w:rsidR="00410085" w:rsidRPr="00F3430C" w:rsidRDefault="00410085" w:rsidP="00321B1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bg-BG"/>
        </w:rPr>
      </w:pPr>
    </w:p>
    <w:p w:rsidR="00410085" w:rsidRPr="00F3430C" w:rsidRDefault="00410085"/>
    <w:sectPr w:rsidR="00410085" w:rsidRPr="00F3430C" w:rsidSect="001D00B1">
      <w:footerReference w:type="even" r:id="rId10"/>
      <w:footerReference w:type="default" r:id="rId11"/>
      <w:pgSz w:w="11906" w:h="16838" w:code="9"/>
      <w:pgMar w:top="680" w:right="987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E8A" w:rsidRDefault="00604E8A">
      <w:pPr>
        <w:spacing w:after="0" w:line="240" w:lineRule="auto"/>
      </w:pPr>
      <w:r>
        <w:separator/>
      </w:r>
    </w:p>
  </w:endnote>
  <w:endnote w:type="continuationSeparator" w:id="0">
    <w:p w:rsidR="00604E8A" w:rsidRDefault="00604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085" w:rsidRDefault="00410085" w:rsidP="008C1B5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0085" w:rsidRDefault="00410085" w:rsidP="008C1B5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085" w:rsidRDefault="00410085" w:rsidP="008C1B5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3D3E">
      <w:rPr>
        <w:rStyle w:val="PageNumber"/>
        <w:noProof/>
      </w:rPr>
      <w:t>5</w:t>
    </w:r>
    <w:r>
      <w:rPr>
        <w:rStyle w:val="PageNumber"/>
      </w:rPr>
      <w:fldChar w:fldCharType="end"/>
    </w:r>
  </w:p>
  <w:p w:rsidR="00410085" w:rsidRDefault="00410085" w:rsidP="008C1B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E8A" w:rsidRDefault="00604E8A">
      <w:pPr>
        <w:spacing w:after="0" w:line="240" w:lineRule="auto"/>
      </w:pPr>
      <w:r>
        <w:separator/>
      </w:r>
    </w:p>
  </w:footnote>
  <w:footnote w:type="continuationSeparator" w:id="0">
    <w:p w:rsidR="00604E8A" w:rsidRDefault="00604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C166D"/>
    <w:multiLevelType w:val="hybridMultilevel"/>
    <w:tmpl w:val="295CFD4E"/>
    <w:lvl w:ilvl="0" w:tplc="95AEAE0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D455046"/>
    <w:multiLevelType w:val="hybridMultilevel"/>
    <w:tmpl w:val="9460910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83D30CC"/>
    <w:multiLevelType w:val="hybridMultilevel"/>
    <w:tmpl w:val="6A5CB2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C680290"/>
    <w:multiLevelType w:val="hybridMultilevel"/>
    <w:tmpl w:val="6F06A164"/>
    <w:lvl w:ilvl="0" w:tplc="7CF8AEF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1B15"/>
    <w:rsid w:val="0005194E"/>
    <w:rsid w:val="000F36EA"/>
    <w:rsid w:val="001446F6"/>
    <w:rsid w:val="00170B69"/>
    <w:rsid w:val="00181B13"/>
    <w:rsid w:val="001D00B1"/>
    <w:rsid w:val="001E7400"/>
    <w:rsid w:val="00203D3E"/>
    <w:rsid w:val="00276577"/>
    <w:rsid w:val="002B00A8"/>
    <w:rsid w:val="002E0A91"/>
    <w:rsid w:val="00315E86"/>
    <w:rsid w:val="00321B15"/>
    <w:rsid w:val="00353440"/>
    <w:rsid w:val="003A3630"/>
    <w:rsid w:val="00410085"/>
    <w:rsid w:val="00434C0B"/>
    <w:rsid w:val="00467A33"/>
    <w:rsid w:val="004919D3"/>
    <w:rsid w:val="004F1C28"/>
    <w:rsid w:val="005D3905"/>
    <w:rsid w:val="005F68CE"/>
    <w:rsid w:val="00604E8A"/>
    <w:rsid w:val="006716A5"/>
    <w:rsid w:val="00695671"/>
    <w:rsid w:val="006C6DD6"/>
    <w:rsid w:val="006E438C"/>
    <w:rsid w:val="006E76D2"/>
    <w:rsid w:val="00716FEE"/>
    <w:rsid w:val="00777609"/>
    <w:rsid w:val="00792F68"/>
    <w:rsid w:val="007D2F18"/>
    <w:rsid w:val="0088422F"/>
    <w:rsid w:val="008C1B54"/>
    <w:rsid w:val="00917149"/>
    <w:rsid w:val="00923F33"/>
    <w:rsid w:val="00A52E26"/>
    <w:rsid w:val="00A54562"/>
    <w:rsid w:val="00A577CB"/>
    <w:rsid w:val="00A63181"/>
    <w:rsid w:val="00A77BC0"/>
    <w:rsid w:val="00AA664D"/>
    <w:rsid w:val="00AB44E3"/>
    <w:rsid w:val="00AB613F"/>
    <w:rsid w:val="00BB737F"/>
    <w:rsid w:val="00BC5312"/>
    <w:rsid w:val="00C62754"/>
    <w:rsid w:val="00D30410"/>
    <w:rsid w:val="00D65B76"/>
    <w:rsid w:val="00E15658"/>
    <w:rsid w:val="00E960AA"/>
    <w:rsid w:val="00EC64A9"/>
    <w:rsid w:val="00F3430C"/>
    <w:rsid w:val="00FB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6D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21B1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oterChar">
    <w:name w:val="Footer Char"/>
    <w:link w:val="Footer"/>
    <w:uiPriority w:val="99"/>
    <w:locked/>
    <w:rsid w:val="00321B15"/>
    <w:rPr>
      <w:rFonts w:ascii="Times New Roman" w:hAnsi="Times New Roman" w:cs="Times New Roman"/>
      <w:sz w:val="24"/>
      <w:szCs w:val="24"/>
      <w:lang w:eastAsia="bg-BG"/>
    </w:rPr>
  </w:style>
  <w:style w:type="character" w:styleId="PageNumber">
    <w:name w:val="page number"/>
    <w:uiPriority w:val="99"/>
    <w:rsid w:val="00321B15"/>
    <w:rPr>
      <w:rFonts w:cs="Times New Roman"/>
    </w:rPr>
  </w:style>
  <w:style w:type="paragraph" w:customStyle="1" w:styleId="3">
    <w:name w:val="Знак Знак3"/>
    <w:basedOn w:val="Normal"/>
    <w:uiPriority w:val="99"/>
    <w:rsid w:val="00321B1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321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21B1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B00A8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BC5312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BC5312"/>
    <w:rPr>
      <w:rFonts w:cs="Times New Roman"/>
    </w:rPr>
  </w:style>
  <w:style w:type="paragraph" w:customStyle="1" w:styleId="CharCharCharCharCharCharChar1CharCharCharCharCharCharCharCharCharCharCharCharCharCharCharChar">
    <w:name w:val="Char Char Char Char Char Char Char1 Char Char Char Char Char Char Char Char Char Char Char Char Char Char Знак Char Char Знак Знак Знак Знак"/>
    <w:basedOn w:val="Normal"/>
    <w:uiPriority w:val="99"/>
    <w:rsid w:val="00695671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otsedelchev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5</Pages>
  <Words>2164</Words>
  <Characters>12340</Characters>
  <Application>Microsoft Office Word</Application>
  <DocSecurity>0</DocSecurity>
  <Lines>102</Lines>
  <Paragraphs>28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Iliana</dc:creator>
  <cp:keywords/>
  <dc:description/>
  <cp:lastModifiedBy>User</cp:lastModifiedBy>
  <cp:revision>21</cp:revision>
  <cp:lastPrinted>2014-05-13T10:57:00Z</cp:lastPrinted>
  <dcterms:created xsi:type="dcterms:W3CDTF">2014-04-30T07:26:00Z</dcterms:created>
  <dcterms:modified xsi:type="dcterms:W3CDTF">2014-05-19T13:01:00Z</dcterms:modified>
</cp:coreProperties>
</file>